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E6" w:rsidRPr="004A51E6" w:rsidRDefault="004A51E6" w:rsidP="004A51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4A51E6">
        <w:rPr>
          <w:rFonts w:ascii="Times New Roman" w:eastAsia="Times New Roman" w:hAnsi="Times New Roman" w:cs="Times New Roman"/>
          <w:b/>
          <w:bCs/>
          <w:color w:val="990033"/>
          <w:sz w:val="27"/>
          <w:szCs w:val="27"/>
          <w:lang w:eastAsia="de-DE"/>
        </w:rPr>
        <w:t>Bandgeschichte</w:t>
      </w:r>
    </w:p>
    <w:p w:rsidR="004A51E6" w:rsidRPr="004A51E6" w:rsidRDefault="004A51E6" w:rsidP="004A5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 xml:space="preserve">Die </w:t>
      </w:r>
      <w:r w:rsidRPr="004A51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de-DE"/>
        </w:rPr>
        <w:t xml:space="preserve">„Original </w:t>
      </w:r>
      <w:proofErr w:type="spellStart"/>
      <w:r w:rsidRPr="004A51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de-DE"/>
        </w:rPr>
        <w:t>Klunkautaler</w:t>
      </w:r>
      <w:proofErr w:type="spellEnd"/>
      <w:r w:rsidRPr="004A51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de-DE"/>
        </w:rPr>
        <w:t>“</w:t>
      </w:r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 xml:space="preserve"> spielten bis 1994 als reine Tanzkapelle auf Zeltfesten und ähnlichen Gelegenheiten. Danach wurde die Band auf 15 Musiker aufgestockt und man spielte als die klassische Tanz- und Blaskapelle „Die </w:t>
      </w:r>
      <w:proofErr w:type="spellStart"/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>Klunkautaler</w:t>
      </w:r>
      <w:proofErr w:type="spellEnd"/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>" bis 2005: auf Zeltfesten, als Begleitung bei diversen Prunksitzungen, auf Kreisschützenbällen und auf kirchlichen Veranstaltungen.</w:t>
      </w:r>
    </w:p>
    <w:p w:rsidR="004A51E6" w:rsidRPr="004A51E6" w:rsidRDefault="004A51E6" w:rsidP="004A5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A51E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Regelmäßige </w:t>
      </w:r>
      <w:hyperlink r:id="rId5" w:tgtFrame="_blank" w:history="1">
        <w:r w:rsidRPr="004A51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Fernsehauftritte</w:t>
        </w:r>
      </w:hyperlink>
      <w:r w:rsidRPr="004A51E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z. B. bei N3 und dem WDR, sowie einmal im ZDF bei Carolin Reiber Platz 3 in der ZDF volkstümlichen Hitparade, folgten.</w:t>
      </w:r>
    </w:p>
    <w:p w:rsidR="004A51E6" w:rsidRPr="004A51E6" w:rsidRDefault="004A51E6" w:rsidP="004A5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A51E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Im Jahre 2005 beschloss man die Auflösung der Kapelle, um  „Die </w:t>
      </w:r>
      <w:proofErr w:type="spellStart"/>
      <w:r w:rsidRPr="004A51E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Klunkautaler</w:t>
      </w:r>
      <w:proofErr w:type="spellEnd"/>
      <w:r w:rsidRPr="004A51E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“ anschließend,  im Jahre 2006 in der jetzigen Formation wieder als „Original </w:t>
      </w:r>
      <w:proofErr w:type="spellStart"/>
      <w:r w:rsidRPr="004A51E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Klunkautaler</w:t>
      </w:r>
      <w:proofErr w:type="spellEnd"/>
      <w:r w:rsidRPr="004A51E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“ zu formieren.</w:t>
      </w:r>
    </w:p>
    <w:p w:rsidR="004A51E6" w:rsidRPr="004A51E6" w:rsidRDefault="004A51E6" w:rsidP="004A5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 xml:space="preserve">Seitdem spielt diese Band vielseitig und überzeugend ein breit gestreutes Repertoire an Unterhaltungsmusik. Das reicht vom leichten aber sehr </w:t>
      </w:r>
      <w:proofErr w:type="spellStart"/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>rytmischen</w:t>
      </w:r>
      <w:proofErr w:type="spellEnd"/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 xml:space="preserve"> Dixieland bis hin zu diversen Solostücken für die jeweiligen Instrumente. Allgemein bekannte Melodien erhalten aus der Feder des Sängers und </w:t>
      </w:r>
      <w:proofErr w:type="spellStart"/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>Keyborders</w:t>
      </w:r>
      <w:proofErr w:type="spellEnd"/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 xml:space="preserve">, Hansi </w:t>
      </w:r>
      <w:proofErr w:type="spellStart"/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>Kaufmes</w:t>
      </w:r>
      <w:proofErr w:type="spellEnd"/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 xml:space="preserve">, ein individuell zugeschnittenes </w:t>
      </w:r>
      <w:proofErr w:type="spellStart"/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>Bigbandarrangement</w:t>
      </w:r>
      <w:proofErr w:type="spellEnd"/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>.</w:t>
      </w:r>
    </w:p>
    <w:p w:rsidR="004A51E6" w:rsidRPr="004A51E6" w:rsidRDefault="004A51E6" w:rsidP="004A5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A51E6">
        <w:rPr>
          <w:rFonts w:ascii="Times New Roman" w:eastAsia="Times New Roman" w:hAnsi="Times New Roman" w:cs="Times New Roman"/>
          <w:color w:val="000000"/>
          <w:sz w:val="21"/>
          <w:szCs w:val="21"/>
          <w:lang w:eastAsia="de-DE"/>
        </w:rPr>
        <w:t>Für die Zukunft ist die Band also bestens aufgestellt!</w:t>
      </w:r>
    </w:p>
    <w:p w:rsidR="005A7D2D" w:rsidRPr="004A51E6" w:rsidRDefault="005A7D2D" w:rsidP="004A51E6">
      <w:bookmarkStart w:id="0" w:name="_GoBack"/>
      <w:bookmarkEnd w:id="0"/>
    </w:p>
    <w:sectPr w:rsidR="005A7D2D" w:rsidRPr="004A51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2D"/>
    <w:rsid w:val="001D58C2"/>
    <w:rsid w:val="004A51E6"/>
    <w:rsid w:val="00523988"/>
    <w:rsid w:val="005A7D2D"/>
    <w:rsid w:val="006023FF"/>
    <w:rsid w:val="006517ED"/>
    <w:rsid w:val="00683139"/>
    <w:rsid w:val="00707BB9"/>
    <w:rsid w:val="007D0E92"/>
    <w:rsid w:val="00B81DB7"/>
    <w:rsid w:val="00D8345E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A5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unhideWhenUsed/>
    <w:rsid w:val="005A7D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5A7D2D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8345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51E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A51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A5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unhideWhenUsed/>
    <w:rsid w:val="005A7D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5A7D2D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8345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51E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A5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R0YREFyJ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Helli</dc:creator>
  <cp:lastModifiedBy>Helli</cp:lastModifiedBy>
  <cp:revision>1</cp:revision>
  <dcterms:created xsi:type="dcterms:W3CDTF">2014-05-07T15:07:00Z</dcterms:created>
  <dcterms:modified xsi:type="dcterms:W3CDTF">2014-07-25T16:13:00Z</dcterms:modified>
</cp:coreProperties>
</file>